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A8F6" w14:textId="77777777" w:rsidR="00BA0B71" w:rsidRDefault="00BA0B71" w:rsidP="00BA0B71">
      <w:pPr>
        <w:pStyle w:val="NormalWeb"/>
        <w:spacing w:before="0" w:beforeAutospacing="0" w:after="0" w:afterAutospacing="0"/>
        <w:jc w:val="center"/>
        <w:rPr>
          <w:color w:val="000000"/>
        </w:rPr>
      </w:pPr>
    </w:p>
    <w:p w14:paraId="047C73B0" w14:textId="73DC1CC2" w:rsidR="00BA0B71" w:rsidRDefault="00BA0B71" w:rsidP="00BA0B71">
      <w:pPr>
        <w:pStyle w:val="NormalWeb"/>
        <w:spacing w:before="0" w:beforeAutospacing="0" w:after="0" w:afterAutospacing="0"/>
        <w:rPr>
          <w:color w:val="000000"/>
        </w:rPr>
      </w:pPr>
    </w:p>
    <w:p w14:paraId="77B29234" w14:textId="77777777" w:rsidR="00BA0B71" w:rsidRDefault="00BA0B71" w:rsidP="00BA0B71">
      <w:pPr>
        <w:pStyle w:val="NormalWeb"/>
        <w:spacing w:before="0" w:beforeAutospacing="0" w:after="0" w:afterAutospacing="0"/>
        <w:rPr>
          <w:color w:val="000000"/>
        </w:rPr>
      </w:pPr>
    </w:p>
    <w:p w14:paraId="1B402E2A" w14:textId="356ED372" w:rsidR="00C864A4" w:rsidRDefault="00BA0B71" w:rsidP="00BA0B71">
      <w:pPr>
        <w:pStyle w:val="NormalWeb"/>
        <w:spacing w:before="0" w:beforeAutospacing="0" w:after="0" w:afterAutospacing="0"/>
        <w:rPr>
          <w:color w:val="000000"/>
        </w:rPr>
      </w:pPr>
      <w:r w:rsidRPr="00BA0B71">
        <w:rPr>
          <w:color w:val="000000"/>
        </w:rPr>
        <w:t>Mission:</w:t>
      </w:r>
      <w:r>
        <w:rPr>
          <w:color w:val="000000"/>
        </w:rPr>
        <w:t xml:space="preserve">  The Marine Corps Junior Reserve Officers’ Training Corps program’s mission is to instill in United States secondary educational institutions the values of citizenship, service to the United States, personal responsibility, and a sense of accomplishment. </w:t>
      </w:r>
    </w:p>
    <w:p w14:paraId="57DEE9D0" w14:textId="1DBCC0CF" w:rsidR="00BA0B71" w:rsidRDefault="00BA0B71" w:rsidP="00BA0B71">
      <w:pPr>
        <w:pStyle w:val="NormalWeb"/>
        <w:spacing w:before="0" w:beforeAutospacing="0" w:after="0" w:afterAutospacing="0"/>
        <w:rPr>
          <w:color w:val="000000"/>
        </w:rPr>
      </w:pPr>
    </w:p>
    <w:p w14:paraId="3A072DD7" w14:textId="4E9C7BB8" w:rsidR="00BA0B71" w:rsidRDefault="00BA0B71" w:rsidP="00BA0B71">
      <w:pPr>
        <w:pStyle w:val="NormalWeb"/>
        <w:spacing w:before="0" w:beforeAutospacing="0" w:after="0" w:afterAutospacing="0"/>
        <w:rPr>
          <w:color w:val="000000"/>
        </w:rPr>
      </w:pPr>
      <w:r>
        <w:rPr>
          <w:color w:val="000000"/>
        </w:rPr>
        <w:t>People who succeed in business, industry, and education have often developed strong self-discipline, an ability to lead and motivate others, and well-rounded maturity.  Marine Corps Junior Reserve Officers’ Training Corps (MCJROTC) teaches young men and women the kind of self-discipline, self-confidence, and leadership skills that can help them successfully meet the challenges of adulthood!</w:t>
      </w:r>
    </w:p>
    <w:p w14:paraId="0574F2C6" w14:textId="3BD5856E" w:rsidR="00BA0B71" w:rsidRPr="00BA0B71" w:rsidRDefault="00BA0B71" w:rsidP="00BA0B71">
      <w:pPr>
        <w:spacing w:before="439" w:after="0" w:line="240" w:lineRule="auto"/>
        <w:contextualSpacing/>
        <w:rPr>
          <w:rFonts w:ascii="Times New Roman" w:eastAsia="Times New Roman" w:hAnsi="Times New Roman" w:cs="Times New Roman"/>
          <w:sz w:val="24"/>
          <w:szCs w:val="24"/>
        </w:rPr>
      </w:pPr>
      <w:r w:rsidRPr="00BA0B71">
        <w:rPr>
          <w:rFonts w:ascii="Times New Roman" w:hAnsi="Times New Roman" w:cs="Times New Roman"/>
          <w:color w:val="000000"/>
          <w:sz w:val="24"/>
          <w:szCs w:val="24"/>
        </w:rPr>
        <w:t xml:space="preserve">MCJROTC Curriculum:  The curriculum is four (4) years total in length, block scheduling, generating one (1) credit for one full year of successful completion/passing of the course.  Cadets are </w:t>
      </w:r>
      <w:r w:rsidRPr="00CF5B16">
        <w:rPr>
          <w:rFonts w:ascii="Times New Roman" w:eastAsia="Times New Roman" w:hAnsi="Times New Roman" w:cs="Times New Roman"/>
          <w:sz w:val="24"/>
          <w:szCs w:val="24"/>
        </w:rPr>
        <w:t xml:space="preserve">not required to complete all 4 years, but each cadet and parent(s) must agree to the terms of the curriculum. </w:t>
      </w:r>
      <w:r>
        <w:rPr>
          <w:rFonts w:ascii="Times New Roman" w:eastAsia="Times New Roman" w:hAnsi="Times New Roman" w:cs="Times New Roman"/>
          <w:sz w:val="24"/>
          <w:szCs w:val="24"/>
        </w:rPr>
        <w:t xml:space="preserve"> </w:t>
      </w:r>
      <w:r w:rsidRPr="00CF5B16">
        <w:rPr>
          <w:rFonts w:ascii="Times New Roman" w:eastAsia="Times New Roman" w:hAnsi="Times New Roman" w:cs="Times New Roman"/>
          <w:sz w:val="24"/>
          <w:szCs w:val="24"/>
        </w:rPr>
        <w:t>The curriculum consists of 96 hours per year of both classroom and field instruction. </w:t>
      </w:r>
    </w:p>
    <w:p w14:paraId="72925A7C" w14:textId="75084D01" w:rsidR="00BA0B71" w:rsidRPr="00CF5B16" w:rsidRDefault="00BA0B71" w:rsidP="00BA0B71">
      <w:pPr>
        <w:spacing w:before="439" w:after="0" w:line="240" w:lineRule="auto"/>
        <w:contextualSpacing/>
        <w:rPr>
          <w:rFonts w:ascii="Times New Roman" w:eastAsia="Times New Roman" w:hAnsi="Times New Roman" w:cs="Times New Roman"/>
          <w:sz w:val="24"/>
          <w:szCs w:val="24"/>
        </w:rPr>
      </w:pPr>
    </w:p>
    <w:p w14:paraId="73A64EF7" w14:textId="2F3519DA" w:rsidR="00BA0B71" w:rsidRPr="00CF5B16" w:rsidRDefault="00BA0B71" w:rsidP="00BA0B71">
      <w:pPr>
        <w:spacing w:before="487" w:after="0" w:line="240" w:lineRule="auto"/>
        <w:contextualSpacing/>
        <w:rPr>
          <w:rFonts w:ascii="Times New Roman" w:eastAsia="Times New Roman" w:hAnsi="Times New Roman" w:cs="Times New Roman"/>
          <w:sz w:val="24"/>
          <w:szCs w:val="24"/>
        </w:rPr>
      </w:pPr>
      <w:r w:rsidRPr="00CF5B16">
        <w:rPr>
          <w:rFonts w:ascii="Times New Roman" w:eastAsia="Times New Roman" w:hAnsi="Times New Roman" w:cs="Times New Roman"/>
          <w:sz w:val="24"/>
          <w:szCs w:val="24"/>
        </w:rPr>
        <w:t>MCJROTC provides instruction in the development of good habits and attitudes, problem-solving techniques, group leadership, basic drill, Marine Corps customs and courtesies</w:t>
      </w:r>
      <w:r w:rsidRPr="00CF5B16">
        <w:rPr>
          <w:rFonts w:ascii="Times New Roman" w:eastAsia="Times New Roman" w:hAnsi="Times New Roman" w:cs="Times New Roman"/>
          <w:i/>
          <w:iCs/>
          <w:sz w:val="24"/>
          <w:szCs w:val="24"/>
        </w:rPr>
        <w:t>/</w:t>
      </w:r>
      <w:r w:rsidRPr="00CF5B16">
        <w:rPr>
          <w:rFonts w:ascii="Times New Roman" w:eastAsia="Times New Roman" w:hAnsi="Times New Roman" w:cs="Times New Roman"/>
          <w:sz w:val="24"/>
          <w:szCs w:val="24"/>
        </w:rPr>
        <w:t xml:space="preserve">traditions, U.S. government, U.S. history, first aid, marksmanship, and physical fitness. </w:t>
      </w:r>
      <w:r>
        <w:rPr>
          <w:rFonts w:ascii="Times New Roman" w:eastAsia="Times New Roman" w:hAnsi="Times New Roman" w:cs="Times New Roman"/>
          <w:sz w:val="24"/>
          <w:szCs w:val="24"/>
        </w:rPr>
        <w:t xml:space="preserve"> </w:t>
      </w:r>
      <w:r w:rsidRPr="00CF5B16">
        <w:rPr>
          <w:rFonts w:ascii="Times New Roman" w:eastAsia="Times New Roman" w:hAnsi="Times New Roman" w:cs="Times New Roman"/>
          <w:sz w:val="24"/>
          <w:szCs w:val="24"/>
        </w:rPr>
        <w:t>Extracurricular teams are available for cadets to be a part of to maximize and enhance their leadership skills, teamwork, physical fitness, and discipline. </w:t>
      </w:r>
    </w:p>
    <w:p w14:paraId="4E3046C0" w14:textId="5AF00EDB" w:rsidR="00BA0B71" w:rsidRPr="00CF5B16" w:rsidRDefault="00BA0B71" w:rsidP="00BA0B71">
      <w:pPr>
        <w:spacing w:before="487" w:after="0" w:line="240" w:lineRule="auto"/>
        <w:contextualSpacing/>
        <w:rPr>
          <w:rFonts w:ascii="Times New Roman" w:eastAsia="Times New Roman" w:hAnsi="Times New Roman" w:cs="Times New Roman"/>
          <w:sz w:val="24"/>
          <w:szCs w:val="24"/>
        </w:rPr>
      </w:pPr>
    </w:p>
    <w:p w14:paraId="2D1718AE" w14:textId="2F3D63C6" w:rsidR="00BA0B71" w:rsidRPr="00CF5B16" w:rsidRDefault="00BA0B71" w:rsidP="00BA0B71">
      <w:pPr>
        <w:spacing w:before="487" w:after="0" w:line="240" w:lineRule="auto"/>
        <w:contextualSpacing/>
        <w:rPr>
          <w:rFonts w:ascii="Times New Roman" w:eastAsia="Times New Roman" w:hAnsi="Times New Roman" w:cs="Times New Roman"/>
          <w:sz w:val="24"/>
          <w:szCs w:val="24"/>
        </w:rPr>
      </w:pPr>
      <w:r w:rsidRPr="00CF5B16">
        <w:rPr>
          <w:rFonts w:ascii="Times New Roman" w:eastAsia="Times New Roman" w:hAnsi="Times New Roman" w:cs="Times New Roman"/>
          <w:b/>
          <w:bCs/>
          <w:sz w:val="24"/>
          <w:szCs w:val="24"/>
        </w:rPr>
        <w:t>Gains of MCJROT</w:t>
      </w:r>
      <w:r w:rsidRPr="00CF5B16">
        <w:rPr>
          <w:rFonts w:ascii="Times New Roman" w:eastAsia="Times New Roman" w:hAnsi="Times New Roman" w:cs="Times New Roman"/>
          <w:sz w:val="24"/>
          <w:szCs w:val="24"/>
        </w:rPr>
        <w:t xml:space="preserve">C: Cadets in the program incur </w:t>
      </w:r>
      <w:r w:rsidRPr="00B55D2A">
        <w:rPr>
          <w:rFonts w:ascii="Times New Roman" w:eastAsia="Times New Roman" w:hAnsi="Times New Roman" w:cs="Times New Roman"/>
          <w:sz w:val="24"/>
          <w:szCs w:val="24"/>
          <w:u w:val="single"/>
        </w:rPr>
        <w:t>NO</w:t>
      </w:r>
      <w:r w:rsidRPr="00CF5B16">
        <w:rPr>
          <w:rFonts w:ascii="Times New Roman" w:eastAsia="Times New Roman" w:hAnsi="Times New Roman" w:cs="Times New Roman"/>
          <w:sz w:val="24"/>
          <w:szCs w:val="24"/>
        </w:rPr>
        <w:t xml:space="preserve"> military obligation. </w:t>
      </w:r>
      <w:r>
        <w:rPr>
          <w:rFonts w:ascii="Times New Roman" w:eastAsia="Times New Roman" w:hAnsi="Times New Roman" w:cs="Times New Roman"/>
          <w:sz w:val="24"/>
          <w:szCs w:val="24"/>
        </w:rPr>
        <w:t xml:space="preserve"> </w:t>
      </w:r>
      <w:r w:rsidRPr="00CF5B16">
        <w:rPr>
          <w:rFonts w:ascii="Times New Roman" w:eastAsia="Times New Roman" w:hAnsi="Times New Roman" w:cs="Times New Roman"/>
          <w:sz w:val="24"/>
          <w:szCs w:val="24"/>
        </w:rPr>
        <w:t xml:space="preserve">Participation in MCJROTC helps prepare students for college, the armed services, and the general work force by instilling discipline, a don't quit attitude, teamwork, and good work habits. </w:t>
      </w:r>
      <w:r>
        <w:rPr>
          <w:rFonts w:ascii="Times New Roman" w:eastAsia="Times New Roman" w:hAnsi="Times New Roman" w:cs="Times New Roman"/>
          <w:sz w:val="24"/>
          <w:szCs w:val="24"/>
        </w:rPr>
        <w:t xml:space="preserve"> </w:t>
      </w:r>
      <w:r w:rsidRPr="00CF5B16">
        <w:rPr>
          <w:rFonts w:ascii="Times New Roman" w:eastAsia="Times New Roman" w:hAnsi="Times New Roman" w:cs="Times New Roman"/>
          <w:sz w:val="24"/>
          <w:szCs w:val="24"/>
        </w:rPr>
        <w:t>It greatly enhances students' competitiveness when applying for scholarships to traditional and military college</w:t>
      </w:r>
      <w:r w:rsidRPr="00CF5B16">
        <w:rPr>
          <w:rFonts w:ascii="Times New Roman" w:eastAsia="Times New Roman" w:hAnsi="Times New Roman" w:cs="Times New Roman"/>
          <w:i/>
          <w:iCs/>
          <w:sz w:val="24"/>
          <w:szCs w:val="24"/>
        </w:rPr>
        <w:t>/</w:t>
      </w:r>
      <w:r w:rsidRPr="00CF5B16">
        <w:rPr>
          <w:rFonts w:ascii="Times New Roman" w:eastAsia="Times New Roman" w:hAnsi="Times New Roman" w:cs="Times New Roman"/>
          <w:sz w:val="24"/>
          <w:szCs w:val="24"/>
        </w:rPr>
        <w:t xml:space="preserve">universities. </w:t>
      </w:r>
      <w:r>
        <w:rPr>
          <w:rFonts w:ascii="Times New Roman" w:eastAsia="Times New Roman" w:hAnsi="Times New Roman" w:cs="Times New Roman"/>
          <w:sz w:val="24"/>
          <w:szCs w:val="24"/>
        </w:rPr>
        <w:t xml:space="preserve"> </w:t>
      </w:r>
      <w:r w:rsidRPr="00CF5B16">
        <w:rPr>
          <w:rFonts w:ascii="Times New Roman" w:eastAsia="Times New Roman" w:hAnsi="Times New Roman" w:cs="Times New Roman"/>
          <w:sz w:val="24"/>
          <w:szCs w:val="24"/>
        </w:rPr>
        <w:t>Each year, we have cadets receiving scholarships ranging from the Naval Academy, University of North Georgia, NROTC scholarships, and other schools nationwide. </w:t>
      </w:r>
    </w:p>
    <w:p w14:paraId="6A1A9863" w14:textId="045DAAD0" w:rsidR="00BA0B71" w:rsidRPr="00CF5B16" w:rsidRDefault="00BA0B71" w:rsidP="00BA0B71">
      <w:pPr>
        <w:spacing w:before="487" w:after="0" w:line="240" w:lineRule="auto"/>
        <w:contextualSpacing/>
        <w:rPr>
          <w:rFonts w:ascii="Times New Roman" w:eastAsia="Times New Roman" w:hAnsi="Times New Roman" w:cs="Times New Roman"/>
          <w:sz w:val="24"/>
          <w:szCs w:val="24"/>
        </w:rPr>
      </w:pPr>
    </w:p>
    <w:p w14:paraId="1954EB41" w14:textId="12725552" w:rsidR="00BA0B71" w:rsidRPr="00CF5B16" w:rsidRDefault="00BA0B71" w:rsidP="00BA0B71">
      <w:pPr>
        <w:spacing w:before="487" w:after="0" w:line="240" w:lineRule="auto"/>
        <w:contextualSpacing/>
        <w:rPr>
          <w:rFonts w:ascii="Times New Roman" w:eastAsia="Times New Roman" w:hAnsi="Times New Roman" w:cs="Times New Roman"/>
          <w:sz w:val="24"/>
          <w:szCs w:val="24"/>
        </w:rPr>
      </w:pPr>
      <w:r w:rsidRPr="00CF5B16">
        <w:rPr>
          <w:rFonts w:ascii="Times New Roman" w:eastAsia="Times New Roman" w:hAnsi="Times New Roman" w:cs="Times New Roman"/>
          <w:b/>
          <w:bCs/>
          <w:sz w:val="24"/>
          <w:szCs w:val="24"/>
        </w:rPr>
        <w:t>Extracurricular Teams</w:t>
      </w:r>
      <w:r w:rsidRPr="00CF5B16">
        <w:rPr>
          <w:rFonts w:ascii="Times New Roman" w:eastAsia="Times New Roman" w:hAnsi="Times New Roman" w:cs="Times New Roman"/>
          <w:sz w:val="24"/>
          <w:szCs w:val="24"/>
        </w:rPr>
        <w:t xml:space="preserve">: Color Guard </w:t>
      </w:r>
      <w:r w:rsidRPr="00CF5B16">
        <w:rPr>
          <w:rFonts w:ascii="Times New Roman" w:eastAsia="Times New Roman" w:hAnsi="Times New Roman" w:cs="Times New Roman"/>
          <w:i/>
          <w:iCs/>
          <w:sz w:val="24"/>
          <w:szCs w:val="24"/>
        </w:rPr>
        <w:t xml:space="preserve">/ </w:t>
      </w:r>
      <w:r w:rsidRPr="00CF5B16">
        <w:rPr>
          <w:rFonts w:ascii="Times New Roman" w:eastAsia="Times New Roman" w:hAnsi="Times New Roman" w:cs="Times New Roman"/>
          <w:sz w:val="24"/>
          <w:szCs w:val="24"/>
        </w:rPr>
        <w:t xml:space="preserve">Drill Team </w:t>
      </w:r>
      <w:r w:rsidRPr="00CF5B16">
        <w:rPr>
          <w:rFonts w:ascii="Times New Roman" w:eastAsia="Times New Roman" w:hAnsi="Times New Roman" w:cs="Times New Roman"/>
          <w:i/>
          <w:iCs/>
          <w:sz w:val="24"/>
          <w:szCs w:val="24"/>
        </w:rPr>
        <w:t xml:space="preserve">/ </w:t>
      </w:r>
      <w:r w:rsidRPr="00CF5B16">
        <w:rPr>
          <w:rFonts w:ascii="Times New Roman" w:eastAsia="Times New Roman" w:hAnsi="Times New Roman" w:cs="Times New Roman"/>
          <w:sz w:val="24"/>
          <w:szCs w:val="24"/>
        </w:rPr>
        <w:t>Rifle Team </w:t>
      </w:r>
    </w:p>
    <w:p w14:paraId="69D1D58E" w14:textId="3C43DB78" w:rsidR="00BA0B71" w:rsidRDefault="00BA0B71" w:rsidP="00BA0B71">
      <w:pPr>
        <w:spacing w:before="503" w:after="0" w:line="240" w:lineRule="auto"/>
        <w:contextualSpacing/>
        <w:rPr>
          <w:rFonts w:ascii="Times New Roman" w:eastAsia="Times New Roman" w:hAnsi="Times New Roman" w:cs="Times New Roman"/>
          <w:b/>
          <w:bCs/>
          <w:color w:val="131300"/>
          <w:sz w:val="24"/>
          <w:szCs w:val="24"/>
        </w:rPr>
      </w:pPr>
    </w:p>
    <w:p w14:paraId="31FAAA96" w14:textId="5A64BE6A" w:rsidR="00BA0B71" w:rsidRPr="00CF5B16" w:rsidRDefault="00BA0B71" w:rsidP="00BA0B71">
      <w:pPr>
        <w:spacing w:before="503" w:after="0" w:line="240" w:lineRule="auto"/>
        <w:contextualSpacing/>
        <w:rPr>
          <w:rFonts w:ascii="Times New Roman" w:eastAsia="Times New Roman" w:hAnsi="Times New Roman" w:cs="Times New Roman"/>
          <w:b/>
          <w:bCs/>
          <w:color w:val="131300"/>
          <w:sz w:val="24"/>
          <w:szCs w:val="24"/>
        </w:rPr>
      </w:pPr>
      <w:r w:rsidRPr="00CF5B16">
        <w:rPr>
          <w:rFonts w:ascii="Times New Roman" w:eastAsia="Times New Roman" w:hAnsi="Times New Roman" w:cs="Times New Roman"/>
          <w:b/>
          <w:bCs/>
          <w:color w:val="131300"/>
          <w:sz w:val="24"/>
          <w:szCs w:val="24"/>
        </w:rPr>
        <w:t xml:space="preserve">Instructors </w:t>
      </w:r>
    </w:p>
    <w:p w14:paraId="786F1BF3" w14:textId="35D4DF48" w:rsidR="00BA0B71" w:rsidRDefault="00BA0B71" w:rsidP="00BA0B71">
      <w:pPr>
        <w:spacing w:before="503" w:after="0" w:line="240" w:lineRule="auto"/>
        <w:contextualSpacing/>
        <w:rPr>
          <w:rFonts w:ascii="Times New Roman" w:eastAsia="Times New Roman" w:hAnsi="Times New Roman" w:cs="Times New Roman"/>
          <w:sz w:val="24"/>
          <w:szCs w:val="24"/>
        </w:rPr>
      </w:pPr>
      <w:r w:rsidRPr="00CF5B16">
        <w:rPr>
          <w:rFonts w:ascii="Times New Roman" w:eastAsia="Times New Roman" w:hAnsi="Times New Roman" w:cs="Times New Roman"/>
          <w:sz w:val="24"/>
          <w:szCs w:val="24"/>
        </w:rPr>
        <w:t>Senior Marine Instructor</w:t>
      </w:r>
      <w:r>
        <w:rPr>
          <w:rFonts w:ascii="Times New Roman" w:eastAsia="Times New Roman" w:hAnsi="Times New Roman" w:cs="Times New Roman"/>
          <w:sz w:val="24"/>
          <w:szCs w:val="24"/>
        </w:rPr>
        <w:t xml:space="preserve">    –</w:t>
      </w:r>
      <w:r w:rsidRPr="00CF5B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CWO3 C.K</w:t>
      </w:r>
      <w:r w:rsidRPr="00CF5B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Villarouel</w:t>
      </w:r>
      <w:r w:rsidRPr="00CF5B16">
        <w:rPr>
          <w:rFonts w:ascii="Times New Roman" w:eastAsia="Times New Roman" w:hAnsi="Times New Roman" w:cs="Times New Roman"/>
          <w:sz w:val="24"/>
          <w:szCs w:val="24"/>
        </w:rPr>
        <w:t xml:space="preserve">, </w:t>
      </w:r>
      <w:hyperlink r:id="rId6" w:history="1">
        <w:r w:rsidRPr="005C5605">
          <w:rPr>
            <w:rStyle w:val="Hyperlink"/>
            <w:rFonts w:ascii="Times New Roman" w:eastAsia="Times New Roman" w:hAnsi="Times New Roman" w:cs="Times New Roman"/>
            <w:sz w:val="24"/>
            <w:szCs w:val="24"/>
          </w:rPr>
          <w:t>f38905</w:t>
        </w:r>
        <w:r w:rsidRPr="00CF5B16">
          <w:rPr>
            <w:rStyle w:val="Hyperlink"/>
            <w:rFonts w:ascii="Times New Roman" w:eastAsia="Times New Roman" w:hAnsi="Times New Roman" w:cs="Times New Roman"/>
            <w:sz w:val="24"/>
            <w:szCs w:val="24"/>
          </w:rPr>
          <w:t>@forsyth.k12.ga.us</w:t>
        </w:r>
      </w:hyperlink>
      <w:r w:rsidRPr="00CF5B16">
        <w:rPr>
          <w:rFonts w:ascii="Times New Roman" w:eastAsia="Times New Roman" w:hAnsi="Times New Roman" w:cs="Times New Roman"/>
          <w:sz w:val="24"/>
          <w:szCs w:val="24"/>
        </w:rPr>
        <w:t xml:space="preserve"> </w:t>
      </w:r>
    </w:p>
    <w:p w14:paraId="599022DA" w14:textId="7A3BECA2" w:rsidR="00BA0B71" w:rsidRDefault="00BA0B71" w:rsidP="00BA0B71">
      <w:pPr>
        <w:spacing w:before="503" w:after="0" w:line="240" w:lineRule="auto"/>
        <w:contextualSpacing/>
        <w:rPr>
          <w:rFonts w:ascii="Times New Roman" w:eastAsia="Times New Roman" w:hAnsi="Times New Roman" w:cs="Times New Roman"/>
          <w:sz w:val="24"/>
          <w:szCs w:val="24"/>
        </w:rPr>
      </w:pPr>
      <w:r w:rsidRPr="00CF5B16">
        <w:rPr>
          <w:rFonts w:ascii="Times New Roman" w:eastAsia="Times New Roman" w:hAnsi="Times New Roman" w:cs="Times New Roman"/>
          <w:sz w:val="24"/>
          <w:szCs w:val="24"/>
        </w:rPr>
        <w:t xml:space="preserve">Marine Instructor </w:t>
      </w:r>
      <w:r>
        <w:rPr>
          <w:rFonts w:ascii="Times New Roman" w:eastAsia="Times New Roman" w:hAnsi="Times New Roman" w:cs="Times New Roman"/>
          <w:sz w:val="24"/>
          <w:szCs w:val="24"/>
        </w:rPr>
        <w:t xml:space="preserve">              –</w:t>
      </w:r>
      <w:r w:rsidRPr="00CF5B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F5B16">
        <w:rPr>
          <w:rFonts w:ascii="Times New Roman" w:eastAsia="Times New Roman" w:hAnsi="Times New Roman" w:cs="Times New Roman"/>
          <w:sz w:val="24"/>
          <w:szCs w:val="24"/>
        </w:rPr>
        <w:t xml:space="preserve">MGySgt R.T. Merritt, </w:t>
      </w:r>
      <w:hyperlink r:id="rId7" w:history="1">
        <w:r w:rsidRPr="00CF5B16">
          <w:rPr>
            <w:rStyle w:val="Hyperlink"/>
            <w:rFonts w:ascii="Times New Roman" w:eastAsia="Times New Roman" w:hAnsi="Times New Roman" w:cs="Times New Roman"/>
            <w:sz w:val="24"/>
            <w:szCs w:val="24"/>
          </w:rPr>
          <w:t>rmerritt@forsyth.k12.ga.us</w:t>
        </w:r>
      </w:hyperlink>
      <w:r w:rsidRPr="00CF5B16">
        <w:rPr>
          <w:rFonts w:ascii="Times New Roman" w:eastAsia="Times New Roman" w:hAnsi="Times New Roman" w:cs="Times New Roman"/>
          <w:sz w:val="24"/>
          <w:szCs w:val="24"/>
        </w:rPr>
        <w:t xml:space="preserve"> </w:t>
      </w:r>
    </w:p>
    <w:p w14:paraId="0837C752" w14:textId="4D990895" w:rsidR="00C864A4" w:rsidRDefault="008419C3">
      <w:r>
        <w:rPr>
          <w:noProof/>
          <w:bdr w:val="none" w:sz="0" w:space="0" w:color="auto" w:frame="1"/>
        </w:rPr>
        <w:drawing>
          <wp:anchor distT="0" distB="0" distL="114300" distR="114300" simplePos="0" relativeHeight="251659264" behindDoc="1" locked="0" layoutInCell="1" allowOverlap="1" wp14:anchorId="6146089B" wp14:editId="34E2F807">
            <wp:simplePos x="0" y="0"/>
            <wp:positionH relativeFrom="column">
              <wp:posOffset>2948471</wp:posOffset>
            </wp:positionH>
            <wp:positionV relativeFrom="paragraph">
              <wp:posOffset>375533</wp:posOffset>
            </wp:positionV>
            <wp:extent cx="1087712" cy="12478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712" cy="12478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8EC">
        <w:rPr>
          <w:noProof/>
          <w:bdr w:val="none" w:sz="0" w:space="0" w:color="auto" w:frame="1"/>
        </w:rPr>
        <w:drawing>
          <wp:anchor distT="0" distB="0" distL="114300" distR="114300" simplePos="0" relativeHeight="251658240" behindDoc="1" locked="0" layoutInCell="1" allowOverlap="1" wp14:anchorId="3C2BE211" wp14:editId="323FCD77">
            <wp:simplePos x="0" y="0"/>
            <wp:positionH relativeFrom="column">
              <wp:posOffset>762912</wp:posOffset>
            </wp:positionH>
            <wp:positionV relativeFrom="paragraph">
              <wp:posOffset>271918</wp:posOffset>
            </wp:positionV>
            <wp:extent cx="1248162" cy="1248162"/>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8162" cy="124816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864A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7AB9" w14:textId="77777777" w:rsidR="00F90B0F" w:rsidRDefault="00F90B0F" w:rsidP="00BA0B71">
      <w:pPr>
        <w:spacing w:after="0" w:line="240" w:lineRule="auto"/>
      </w:pPr>
      <w:r>
        <w:separator/>
      </w:r>
    </w:p>
  </w:endnote>
  <w:endnote w:type="continuationSeparator" w:id="0">
    <w:p w14:paraId="29C693F3" w14:textId="77777777" w:rsidR="00F90B0F" w:rsidRDefault="00F90B0F" w:rsidP="00BA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454C" w14:textId="77777777" w:rsidR="00F90B0F" w:rsidRDefault="00F90B0F" w:rsidP="00BA0B71">
      <w:pPr>
        <w:spacing w:after="0" w:line="240" w:lineRule="auto"/>
      </w:pPr>
      <w:r>
        <w:separator/>
      </w:r>
    </w:p>
  </w:footnote>
  <w:footnote w:type="continuationSeparator" w:id="0">
    <w:p w14:paraId="18119125" w14:textId="77777777" w:rsidR="00F90B0F" w:rsidRDefault="00F90B0F" w:rsidP="00BA0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1675" w14:textId="718D8B80" w:rsidR="00BA0B71" w:rsidRPr="00BA0B71" w:rsidRDefault="00BA0B71" w:rsidP="00BA0B71">
    <w:pPr>
      <w:pStyle w:val="Header"/>
      <w:jc w:val="center"/>
      <w:rPr>
        <w:rFonts w:ascii="Times New Roman" w:hAnsi="Times New Roman" w:cs="Times New Roman"/>
        <w:b/>
        <w:bCs/>
      </w:rPr>
    </w:pPr>
    <w:r w:rsidRPr="00BA0B71">
      <w:rPr>
        <w:rFonts w:ascii="Times New Roman" w:eastAsia="Times New Roman" w:hAnsi="Times New Roman" w:cs="Times New Roman"/>
        <w:b/>
        <w:bCs/>
        <w:noProof/>
        <w:sz w:val="36"/>
        <w:szCs w:val="36"/>
      </w:rPr>
      <w:drawing>
        <wp:anchor distT="0" distB="0" distL="114300" distR="114300" simplePos="0" relativeHeight="251661312" behindDoc="0" locked="0" layoutInCell="1" allowOverlap="1" wp14:anchorId="1588CFCC" wp14:editId="5D8FB403">
          <wp:simplePos x="0" y="0"/>
          <wp:positionH relativeFrom="column">
            <wp:posOffset>5647334</wp:posOffset>
          </wp:positionH>
          <wp:positionV relativeFrom="paragraph">
            <wp:posOffset>-292582</wp:posOffset>
          </wp:positionV>
          <wp:extent cx="907085" cy="900628"/>
          <wp:effectExtent l="0" t="0" r="762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JROTC Seal.png"/>
                  <pic:cNvPicPr/>
                </pic:nvPicPr>
                <pic:blipFill>
                  <a:blip r:embed="rId1">
                    <a:extLst>
                      <a:ext uri="{28A0092B-C50C-407E-A947-70E740481C1C}">
                        <a14:useLocalDpi xmlns:a14="http://schemas.microsoft.com/office/drawing/2010/main" val="0"/>
                      </a:ext>
                    </a:extLst>
                  </a:blip>
                  <a:stretch>
                    <a:fillRect/>
                  </a:stretch>
                </pic:blipFill>
                <pic:spPr>
                  <a:xfrm>
                    <a:off x="0" y="0"/>
                    <a:ext cx="907085" cy="900628"/>
                  </a:xfrm>
                  <a:prstGeom prst="rect">
                    <a:avLst/>
                  </a:prstGeom>
                </pic:spPr>
              </pic:pic>
            </a:graphicData>
          </a:graphic>
        </wp:anchor>
      </w:drawing>
    </w:r>
    <w:r w:rsidRPr="00BA0B71">
      <w:rPr>
        <w:rFonts w:ascii="Times New Roman" w:eastAsia="Times New Roman" w:hAnsi="Times New Roman" w:cs="Times New Roman"/>
        <w:b/>
        <w:bCs/>
        <w:noProof/>
        <w:sz w:val="36"/>
        <w:szCs w:val="36"/>
      </w:rPr>
      <w:drawing>
        <wp:anchor distT="0" distB="0" distL="114300" distR="114300" simplePos="0" relativeHeight="251659264" behindDoc="1" locked="0" layoutInCell="1" allowOverlap="1" wp14:anchorId="28635520" wp14:editId="71D46A49">
          <wp:simplePos x="0" y="0"/>
          <wp:positionH relativeFrom="leftMargin">
            <wp:posOffset>270663</wp:posOffset>
          </wp:positionH>
          <wp:positionV relativeFrom="paragraph">
            <wp:posOffset>-270485</wp:posOffset>
          </wp:positionV>
          <wp:extent cx="907085" cy="900628"/>
          <wp:effectExtent l="0" t="0" r="7620" b="0"/>
          <wp:wrapTight wrapText="bothSides">
            <wp:wrapPolygon edited="0">
              <wp:start x="0" y="0"/>
              <wp:lineTo x="0" y="21021"/>
              <wp:lineTo x="21328" y="21021"/>
              <wp:lineTo x="21328"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JROTC Seal.png"/>
                  <pic:cNvPicPr/>
                </pic:nvPicPr>
                <pic:blipFill>
                  <a:blip r:embed="rId1">
                    <a:extLst>
                      <a:ext uri="{28A0092B-C50C-407E-A947-70E740481C1C}">
                        <a14:useLocalDpi xmlns:a14="http://schemas.microsoft.com/office/drawing/2010/main" val="0"/>
                      </a:ext>
                    </a:extLst>
                  </a:blip>
                  <a:stretch>
                    <a:fillRect/>
                  </a:stretch>
                </pic:blipFill>
                <pic:spPr>
                  <a:xfrm>
                    <a:off x="0" y="0"/>
                    <a:ext cx="907085" cy="900628"/>
                  </a:xfrm>
                  <a:prstGeom prst="rect">
                    <a:avLst/>
                  </a:prstGeom>
                </pic:spPr>
              </pic:pic>
            </a:graphicData>
          </a:graphic>
        </wp:anchor>
      </w:drawing>
    </w:r>
    <w:r w:rsidRPr="00BA0B71">
      <w:rPr>
        <w:rFonts w:ascii="Times New Roman" w:hAnsi="Times New Roman" w:cs="Times New Roman"/>
        <w:b/>
        <w:bCs/>
        <w:sz w:val="32"/>
        <w:szCs w:val="32"/>
      </w:rPr>
      <w:t xml:space="preserve">NORTH FORSYTH MARINE CORPS JUNIOR RESERVE OFFICERS’ TRAINING CORPS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A4"/>
    <w:rsid w:val="000718EC"/>
    <w:rsid w:val="0054278A"/>
    <w:rsid w:val="00733399"/>
    <w:rsid w:val="008419C3"/>
    <w:rsid w:val="00A66AB1"/>
    <w:rsid w:val="00B55D2A"/>
    <w:rsid w:val="00B7507F"/>
    <w:rsid w:val="00BA0B71"/>
    <w:rsid w:val="00C864A4"/>
    <w:rsid w:val="00E3168E"/>
    <w:rsid w:val="00F9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21BF"/>
  <w15:chartTrackingRefBased/>
  <w15:docId w15:val="{0834A648-1CAD-4E61-B384-578788E9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64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0B71"/>
    <w:rPr>
      <w:color w:val="0563C1" w:themeColor="hyperlink"/>
      <w:u w:val="single"/>
    </w:rPr>
  </w:style>
  <w:style w:type="paragraph" w:styleId="Header">
    <w:name w:val="header"/>
    <w:basedOn w:val="Normal"/>
    <w:link w:val="HeaderChar"/>
    <w:uiPriority w:val="99"/>
    <w:unhideWhenUsed/>
    <w:rsid w:val="00BA0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B71"/>
  </w:style>
  <w:style w:type="paragraph" w:styleId="Footer">
    <w:name w:val="footer"/>
    <w:basedOn w:val="Normal"/>
    <w:link w:val="FooterChar"/>
    <w:uiPriority w:val="99"/>
    <w:unhideWhenUsed/>
    <w:rsid w:val="00BA0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rmerritt@forsyth.k12.ga.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38905@forsyth.k12.ga.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Villarouel, Cerraio</dc:creator>
  <cp:keywords/>
  <dc:description/>
  <cp:lastModifiedBy>Villarouel, CK</cp:lastModifiedBy>
  <cp:revision>7</cp:revision>
  <cp:lastPrinted>2020-08-10T21:29:00Z</cp:lastPrinted>
  <dcterms:created xsi:type="dcterms:W3CDTF">2020-08-11T20:05:00Z</dcterms:created>
  <dcterms:modified xsi:type="dcterms:W3CDTF">2024-08-02T21:22:00Z</dcterms:modified>
</cp:coreProperties>
</file>